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6413" w14:textId="77777777" w:rsidR="004B2313" w:rsidRPr="007B5CBA" w:rsidRDefault="007D13DD" w:rsidP="00F772AB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7B5CBA">
        <w:rPr>
          <w:rFonts w:ascii="Book Antiqua" w:hAnsi="Book Antiqua"/>
          <w:sz w:val="32"/>
          <w:szCs w:val="32"/>
        </w:rPr>
        <w:t>Holy Rosary Kewaunee</w:t>
      </w:r>
    </w:p>
    <w:p w14:paraId="0AF82910" w14:textId="77777777" w:rsidR="007D13DD" w:rsidRPr="007B5CBA" w:rsidRDefault="007D13DD" w:rsidP="007D13DD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7B5CBA">
        <w:rPr>
          <w:rFonts w:ascii="Book Antiqua" w:hAnsi="Book Antiqua"/>
          <w:sz w:val="32"/>
          <w:szCs w:val="32"/>
        </w:rPr>
        <w:t>School Supply List</w:t>
      </w:r>
      <w:bookmarkStart w:id="0" w:name="_GoBack"/>
      <w:bookmarkEnd w:id="0"/>
    </w:p>
    <w:p w14:paraId="6D4BFD89" w14:textId="77777777" w:rsidR="007D13DD" w:rsidRPr="007B5CBA" w:rsidRDefault="003453D8" w:rsidP="007D13DD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7B5CBA">
        <w:rPr>
          <w:rFonts w:ascii="Book Antiqua" w:hAnsi="Book Antiqua"/>
          <w:sz w:val="32"/>
          <w:szCs w:val="32"/>
        </w:rPr>
        <w:t>Grade 6</w:t>
      </w:r>
    </w:p>
    <w:p w14:paraId="174A6FDA" w14:textId="352E279E" w:rsidR="007D13DD" w:rsidRDefault="007D13DD" w:rsidP="007D13DD">
      <w:pPr>
        <w:pStyle w:val="NoSpacing"/>
        <w:jc w:val="center"/>
        <w:rPr>
          <w:rFonts w:ascii="Book Antiqua" w:hAnsi="Book Antiqua"/>
          <w:b/>
          <w:sz w:val="40"/>
          <w:szCs w:val="40"/>
        </w:rPr>
      </w:pPr>
    </w:p>
    <w:p w14:paraId="46B2B53C" w14:textId="77777777" w:rsidR="00D57D37" w:rsidRPr="00D57D37" w:rsidRDefault="00D57D37" w:rsidP="007D13DD">
      <w:pPr>
        <w:pStyle w:val="NoSpacing"/>
        <w:jc w:val="center"/>
        <w:rPr>
          <w:rFonts w:ascii="Book Antiqua" w:hAnsi="Book Antiqua"/>
          <w:b/>
          <w:sz w:val="40"/>
          <w:szCs w:val="40"/>
        </w:rPr>
      </w:pPr>
    </w:p>
    <w:p w14:paraId="1DB1B412" w14:textId="77777777" w:rsidR="00B54A21" w:rsidRPr="00D57D37" w:rsidRDefault="00B54A21" w:rsidP="007D13DD">
      <w:pPr>
        <w:pStyle w:val="NoSpacing"/>
        <w:rPr>
          <w:rFonts w:ascii="Book Antiqua" w:hAnsi="Book Antiqua"/>
          <w:b/>
          <w:sz w:val="32"/>
          <w:szCs w:val="32"/>
          <w:u w:val="single"/>
        </w:rPr>
        <w:sectPr w:rsidR="00B54A21" w:rsidRPr="00D57D37" w:rsidSect="002D36F1">
          <w:pgSz w:w="12240" w:h="15840"/>
          <w:pgMar w:top="1440" w:right="1440" w:bottom="1440" w:left="1440" w:header="720" w:footer="1728" w:gutter="0"/>
          <w:cols w:space="720"/>
          <w:docGrid w:linePitch="360"/>
        </w:sectPr>
      </w:pPr>
    </w:p>
    <w:p w14:paraId="4555E105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GENERAL</w:t>
      </w:r>
    </w:p>
    <w:p w14:paraId="0AA6456D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copy paper: ream of 8 ½ x 11 multi-use, 92 brightness</w:t>
      </w:r>
    </w:p>
    <w:p w14:paraId="27C21A73" w14:textId="1B1DE6E8" w:rsidR="007D13DD" w:rsidRPr="00D57D37" w:rsidRDefault="002341D7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</w:t>
      </w:r>
      <w:r w:rsidR="007D13DD" w:rsidRPr="00D57D37">
        <w:rPr>
          <w:rFonts w:ascii="Book Antiqua" w:hAnsi="Book Antiqua"/>
          <w:b/>
          <w:sz w:val="24"/>
          <w:szCs w:val="24"/>
        </w:rPr>
        <w:t xml:space="preserve"> package: loose leaf paper</w:t>
      </w:r>
      <w:r w:rsidRPr="00D57D37">
        <w:rPr>
          <w:rFonts w:ascii="Book Antiqua" w:hAnsi="Book Antiqua"/>
          <w:b/>
          <w:sz w:val="24"/>
          <w:szCs w:val="24"/>
        </w:rPr>
        <w:t xml:space="preserve">, </w:t>
      </w:r>
      <w:r w:rsidR="00D57D37" w:rsidRPr="00D57D37">
        <w:rPr>
          <w:rFonts w:ascii="Book Antiqua" w:hAnsi="Book Antiqua"/>
          <w:b/>
          <w:sz w:val="24"/>
          <w:szCs w:val="24"/>
        </w:rPr>
        <w:t>wide rule</w:t>
      </w:r>
    </w:p>
    <w:p w14:paraId="5C7D7BED" w14:textId="0305EDE0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Pens</w:t>
      </w:r>
    </w:p>
    <w:p w14:paraId="55081E3F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Pencils (mechanical or regular)</w:t>
      </w:r>
    </w:p>
    <w:p w14:paraId="2D1D5B21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box of crayons</w:t>
      </w:r>
    </w:p>
    <w:p w14:paraId="5A3DC4DF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box of markers</w:t>
      </w:r>
    </w:p>
    <w:p w14:paraId="0EB68E95" w14:textId="0DC62AF2" w:rsidR="007D13DD" w:rsidRPr="00D57D37" w:rsidRDefault="002341D7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S</w:t>
      </w:r>
      <w:r w:rsidR="007D13DD" w:rsidRPr="00D57D37">
        <w:rPr>
          <w:rFonts w:ascii="Book Antiqua" w:hAnsi="Book Antiqua"/>
          <w:b/>
          <w:sz w:val="24"/>
          <w:szCs w:val="24"/>
        </w:rPr>
        <w:t>cissors</w:t>
      </w:r>
    </w:p>
    <w:p w14:paraId="3E48C2A9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Assignment Notebook</w:t>
      </w:r>
    </w:p>
    <w:p w14:paraId="0860A7D6" w14:textId="23A636D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 xml:space="preserve">Highlighters </w:t>
      </w:r>
    </w:p>
    <w:p w14:paraId="350F9581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box of colored pencils</w:t>
      </w:r>
    </w:p>
    <w:p w14:paraId="13426E8C" w14:textId="6FD6117E" w:rsidR="007D13DD" w:rsidRPr="00D57D37" w:rsidRDefault="002341D7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5</w:t>
      </w:r>
      <w:r w:rsidR="00F17C6D" w:rsidRPr="00D57D37">
        <w:rPr>
          <w:rFonts w:ascii="Book Antiqua" w:hAnsi="Book Antiqua"/>
          <w:b/>
          <w:sz w:val="24"/>
          <w:szCs w:val="24"/>
        </w:rPr>
        <w:t xml:space="preserve"> glue sticks (labeled)</w:t>
      </w:r>
    </w:p>
    <w:p w14:paraId="7697A814" w14:textId="0F70A83C" w:rsidR="007D13DD" w:rsidRPr="00D57D37" w:rsidRDefault="002341D7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</w:t>
      </w:r>
      <w:r w:rsidR="00F17C6D" w:rsidRPr="00D57D37">
        <w:rPr>
          <w:rFonts w:ascii="Book Antiqua" w:hAnsi="Book Antiqua"/>
          <w:b/>
          <w:sz w:val="24"/>
          <w:szCs w:val="24"/>
        </w:rPr>
        <w:t xml:space="preserve"> glue bottle (labeled)</w:t>
      </w:r>
    </w:p>
    <w:p w14:paraId="33180273" w14:textId="77777777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 xml:space="preserve">1 </w:t>
      </w:r>
      <w:r w:rsidR="00F17C6D" w:rsidRPr="00D57D37">
        <w:rPr>
          <w:rFonts w:ascii="Book Antiqua" w:hAnsi="Book Antiqua"/>
          <w:b/>
          <w:sz w:val="24"/>
          <w:szCs w:val="24"/>
        </w:rPr>
        <w:t>locker shelf/cube (optional)</w:t>
      </w:r>
    </w:p>
    <w:p w14:paraId="3F504B6B" w14:textId="7E2037BB" w:rsidR="0076316A" w:rsidRPr="00D57D37" w:rsidRDefault="00F17C6D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 xml:space="preserve">1 set of </w:t>
      </w:r>
      <w:r w:rsidR="00D57D37" w:rsidRPr="00D57D37">
        <w:rPr>
          <w:rFonts w:ascii="Book Antiqua" w:hAnsi="Book Antiqua"/>
          <w:b/>
          <w:sz w:val="24"/>
          <w:szCs w:val="24"/>
        </w:rPr>
        <w:t>watercolor</w:t>
      </w:r>
      <w:r w:rsidRPr="00D57D37">
        <w:rPr>
          <w:rFonts w:ascii="Book Antiqua" w:hAnsi="Book Antiqua"/>
          <w:b/>
          <w:sz w:val="24"/>
          <w:szCs w:val="24"/>
        </w:rPr>
        <w:t xml:space="preserve"> paints</w:t>
      </w:r>
    </w:p>
    <w:p w14:paraId="30DB51F2" w14:textId="77777777" w:rsidR="009771A6" w:rsidRPr="00D57D37" w:rsidRDefault="00211F45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 xml:space="preserve">1 eight pocket or larger </w:t>
      </w:r>
      <w:r w:rsidR="009771A6" w:rsidRPr="00D57D37">
        <w:rPr>
          <w:rFonts w:ascii="Book Antiqua" w:hAnsi="Book Antiqua"/>
          <w:b/>
          <w:sz w:val="24"/>
          <w:szCs w:val="24"/>
        </w:rPr>
        <w:t>accordion folder</w:t>
      </w:r>
    </w:p>
    <w:p w14:paraId="68E37C5D" w14:textId="720E887B" w:rsidR="0076316A" w:rsidRPr="00D57D37" w:rsidRDefault="002341D7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roll of paper towel</w:t>
      </w:r>
    </w:p>
    <w:p w14:paraId="7A26F89D" w14:textId="77777777" w:rsidR="009771A6" w:rsidRPr="00D57D37" w:rsidRDefault="009771A6" w:rsidP="007D13DD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0FD9859C" w14:textId="77777777" w:rsidR="00D57D37" w:rsidRPr="00D57D37" w:rsidRDefault="00D57D37" w:rsidP="00D57D37">
      <w:pPr>
        <w:pStyle w:val="Footer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MUSIC</w:t>
      </w:r>
    </w:p>
    <w:p w14:paraId="26E7696C" w14:textId="77777777" w:rsidR="00D57D37" w:rsidRPr="00D57D37" w:rsidRDefault="00D57D37" w:rsidP="00D57D3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Pencil, Folder, &amp; Notebook</w:t>
      </w:r>
    </w:p>
    <w:p w14:paraId="60C997A3" w14:textId="77777777" w:rsidR="0076316A" w:rsidRPr="00D57D37" w:rsidRDefault="0076316A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67B41DE" w14:textId="219ADF4E" w:rsidR="002341D7" w:rsidRPr="00D57D37" w:rsidRDefault="002341D7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D757E44" w14:textId="5D7974CB" w:rsidR="002341D7" w:rsidRPr="00D57D37" w:rsidRDefault="00D57D37" w:rsidP="007D13DD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BAND STUDENTS</w:t>
      </w:r>
    </w:p>
    <w:p w14:paraId="16397F38" w14:textId="77777777" w:rsidR="002341D7" w:rsidRPr="00D57D37" w:rsidRDefault="002341D7" w:rsidP="002341D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MATH</w:t>
      </w:r>
    </w:p>
    <w:p w14:paraId="36D2574B" w14:textId="77777777" w:rsidR="002341D7" w:rsidRPr="00D57D37" w:rsidRDefault="002341D7" w:rsidP="002341D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Basic calculator</w:t>
      </w:r>
    </w:p>
    <w:p w14:paraId="3E6BAAD1" w14:textId="77777777" w:rsidR="002341D7" w:rsidRPr="00D57D37" w:rsidRDefault="002341D7" w:rsidP="002341D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 xml:space="preserve">3 sub. Spiral notebook </w:t>
      </w:r>
    </w:p>
    <w:p w14:paraId="16A560C0" w14:textId="77777777" w:rsidR="002341D7" w:rsidRPr="00D57D37" w:rsidRDefault="002341D7" w:rsidP="007D13DD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010AC988" w14:textId="32AFA04C" w:rsidR="007D13DD" w:rsidRPr="00D57D37" w:rsidRDefault="007D13DD" w:rsidP="007D13DD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SOCIAL STUDIES</w:t>
      </w:r>
    </w:p>
    <w:p w14:paraId="15E211CB" w14:textId="77777777" w:rsidR="007D13DD" w:rsidRPr="00D57D37" w:rsidRDefault="00B54A21" w:rsidP="007D13DD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spiral notebook</w:t>
      </w:r>
    </w:p>
    <w:p w14:paraId="1CD152BF" w14:textId="77777777" w:rsidR="00B54A21" w:rsidRPr="00D57D37" w:rsidRDefault="00B54A2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031C859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LITERATURE/ENGLISH</w:t>
      </w:r>
    </w:p>
    <w:p w14:paraId="50DFD1BA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binder</w:t>
      </w:r>
    </w:p>
    <w:p w14:paraId="357DACC7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set of dividers</w:t>
      </w:r>
    </w:p>
    <w:p w14:paraId="256018A2" w14:textId="77777777" w:rsidR="00B54A21" w:rsidRPr="00D57D37" w:rsidRDefault="00B54A21" w:rsidP="007D13DD">
      <w:pPr>
        <w:pStyle w:val="NoSpacing"/>
        <w:rPr>
          <w:rFonts w:ascii="Book Antiqua" w:hAnsi="Book Antiqua"/>
          <w:sz w:val="24"/>
          <w:szCs w:val="24"/>
        </w:rPr>
      </w:pPr>
    </w:p>
    <w:p w14:paraId="6904CF84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SCIENCE</w:t>
      </w:r>
    </w:p>
    <w:p w14:paraId="7899F5C2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spiral notebook</w:t>
      </w:r>
    </w:p>
    <w:p w14:paraId="45760884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3 packs of 3x5 index cards</w:t>
      </w:r>
    </w:p>
    <w:p w14:paraId="1B0D9195" w14:textId="77777777" w:rsidR="002D36F1" w:rsidRPr="00D57D37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267B391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RELIGION</w:t>
      </w:r>
    </w:p>
    <w:p w14:paraId="1F60A841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1 spiral notebook</w:t>
      </w:r>
    </w:p>
    <w:p w14:paraId="5FC51031" w14:textId="77777777" w:rsidR="002D36F1" w:rsidRPr="00D57D37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989EA0D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D57D37">
        <w:rPr>
          <w:rFonts w:ascii="Book Antiqua" w:hAnsi="Book Antiqua"/>
          <w:b/>
          <w:sz w:val="24"/>
          <w:szCs w:val="24"/>
          <w:u w:val="single"/>
        </w:rPr>
        <w:t>P.E./COMPUTER</w:t>
      </w:r>
    </w:p>
    <w:p w14:paraId="6AE4DC59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Tennis shoes</w:t>
      </w:r>
    </w:p>
    <w:p w14:paraId="68E62430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Change of clothes</w:t>
      </w:r>
    </w:p>
    <w:p w14:paraId="600727F7" w14:textId="77777777" w:rsidR="00F23757" w:rsidRPr="00D57D37" w:rsidRDefault="00F23757" w:rsidP="00F23757">
      <w:pPr>
        <w:pStyle w:val="NoSpacing"/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Headphones</w:t>
      </w:r>
    </w:p>
    <w:p w14:paraId="0C045C91" w14:textId="2F9A7D6A" w:rsidR="00B54A21" w:rsidRPr="00D57D37" w:rsidRDefault="00B54A2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E5FE0AC" w14:textId="77777777" w:rsidR="002D36F1" w:rsidRPr="00D57D37" w:rsidRDefault="002D36F1" w:rsidP="007D13DD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3105BD62" w14:textId="77777777" w:rsidR="004A4A83" w:rsidRPr="00D57D37" w:rsidRDefault="004A4A83" w:rsidP="007D13DD">
      <w:pPr>
        <w:pStyle w:val="NoSpacing"/>
        <w:rPr>
          <w:rFonts w:ascii="Book Antiqua" w:hAnsi="Book Antiqua"/>
          <w:b/>
          <w:sz w:val="24"/>
          <w:szCs w:val="24"/>
        </w:rPr>
        <w:sectPr w:rsidR="004A4A83" w:rsidRPr="00D57D37" w:rsidSect="002D36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25CEBB" w14:textId="7F03E179" w:rsidR="004A4A83" w:rsidRPr="00D57D37" w:rsidRDefault="00D57D37" w:rsidP="00F772AB">
      <w:pPr>
        <w:pStyle w:val="Footer"/>
        <w:tabs>
          <w:tab w:val="clear" w:pos="4680"/>
          <w:tab w:val="center" w:pos="5040"/>
        </w:tabs>
        <w:rPr>
          <w:rFonts w:ascii="Book Antiqua" w:hAnsi="Book Antiqua"/>
          <w:b/>
          <w:sz w:val="24"/>
          <w:szCs w:val="24"/>
        </w:rPr>
      </w:pPr>
      <w:r w:rsidRPr="00D57D37">
        <w:rPr>
          <w:rFonts w:ascii="Book Antiqua" w:hAnsi="Book Antiqua"/>
          <w:b/>
          <w:sz w:val="24"/>
          <w:szCs w:val="24"/>
        </w:rPr>
        <w:t>Folder &amp; Accents on Achievement Bk1 and individual instrument supplies</w:t>
      </w:r>
      <w:r w:rsidR="00F772AB" w:rsidRPr="00D57D37">
        <w:rPr>
          <w:rFonts w:ascii="Book Antiqua" w:hAnsi="Book Antiqua"/>
          <w:b/>
          <w:sz w:val="24"/>
          <w:szCs w:val="24"/>
        </w:rPr>
        <w:tab/>
        <w:t xml:space="preserve">                                   </w:t>
      </w:r>
    </w:p>
    <w:p w14:paraId="1078C1FD" w14:textId="77777777" w:rsidR="004A4A83" w:rsidRPr="00D57D37" w:rsidRDefault="004A4A83" w:rsidP="004A4A83">
      <w:pPr>
        <w:pStyle w:val="Footer"/>
        <w:rPr>
          <w:rFonts w:ascii="Book Antiqua" w:hAnsi="Book Antiqua"/>
          <w:b/>
          <w:sz w:val="24"/>
          <w:szCs w:val="24"/>
        </w:rPr>
      </w:pPr>
    </w:p>
    <w:p w14:paraId="082C807F" w14:textId="2381F877" w:rsidR="00F772AB" w:rsidRPr="00D57D37" w:rsidRDefault="00F772AB" w:rsidP="004A4A83">
      <w:pPr>
        <w:pStyle w:val="Footer"/>
        <w:rPr>
          <w:rFonts w:ascii="Book Antiqua" w:hAnsi="Book Antiqua"/>
          <w:b/>
          <w:sz w:val="24"/>
          <w:szCs w:val="24"/>
        </w:rPr>
      </w:pPr>
    </w:p>
    <w:p w14:paraId="716201C1" w14:textId="5EFE91AF" w:rsidR="00F772AB" w:rsidRPr="00D57D37" w:rsidRDefault="00F772AB" w:rsidP="004A4A83">
      <w:pPr>
        <w:pStyle w:val="Footer"/>
        <w:rPr>
          <w:rFonts w:ascii="Book Antiqua" w:hAnsi="Book Antiqua"/>
          <w:b/>
          <w:sz w:val="24"/>
          <w:szCs w:val="24"/>
        </w:rPr>
      </w:pPr>
    </w:p>
    <w:p w14:paraId="57EA4B1D" w14:textId="4B1B20D6" w:rsidR="00F772AB" w:rsidRDefault="00F772AB" w:rsidP="004A4A83">
      <w:pPr>
        <w:pStyle w:val="Footer"/>
        <w:rPr>
          <w:rFonts w:ascii="Book Antiqua" w:hAnsi="Book Antiqua"/>
          <w:b/>
          <w:sz w:val="24"/>
          <w:szCs w:val="24"/>
        </w:rPr>
      </w:pPr>
    </w:p>
    <w:p w14:paraId="52507711" w14:textId="386AB793" w:rsidR="00F772AB" w:rsidRPr="00F772AB" w:rsidRDefault="00F772AB" w:rsidP="004A4A83">
      <w:pPr>
        <w:pStyle w:val="Footer"/>
        <w:rPr>
          <w:rFonts w:ascii="Book Antiqua" w:hAnsi="Book Antiqua"/>
          <w:b/>
          <w:sz w:val="24"/>
          <w:szCs w:val="24"/>
        </w:rPr>
      </w:pPr>
    </w:p>
    <w:p w14:paraId="73F4B7B7" w14:textId="7410170F" w:rsidR="00F772AB" w:rsidRPr="00F772AB" w:rsidRDefault="00F772AB" w:rsidP="004A4A83">
      <w:pPr>
        <w:pStyle w:val="Footer"/>
        <w:rPr>
          <w:rFonts w:ascii="Book Antiqua" w:hAnsi="Book Antiqua"/>
          <w:b/>
          <w:sz w:val="24"/>
          <w:szCs w:val="24"/>
        </w:rPr>
      </w:pPr>
    </w:p>
    <w:p w14:paraId="0E38E0F1" w14:textId="711156EB" w:rsidR="00F772AB" w:rsidRPr="00F772AB" w:rsidRDefault="00D57D37" w:rsidP="004A4A83">
      <w:pPr>
        <w:pStyle w:val="Footer"/>
        <w:rPr>
          <w:rFonts w:ascii="Rockwell" w:hAnsi="Rockwell"/>
          <w:b/>
        </w:rPr>
      </w:pPr>
      <w:r w:rsidRPr="00F772AB">
        <w:rPr>
          <w:rFonts w:ascii="High Tower Text" w:hAnsi="High Tower Tex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1A41F6" wp14:editId="772A849B">
            <wp:simplePos x="0" y="0"/>
            <wp:positionH relativeFrom="column">
              <wp:posOffset>3990975</wp:posOffset>
            </wp:positionH>
            <wp:positionV relativeFrom="paragraph">
              <wp:posOffset>148590</wp:posOffset>
            </wp:positionV>
            <wp:extent cx="2523744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2AB" w:rsidRPr="00F772AB" w:rsidSect="00F772AB">
      <w:type w:val="continuous"/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6A84" w14:textId="77777777" w:rsidR="00B25262" w:rsidRDefault="00B25262" w:rsidP="00B54A21">
      <w:pPr>
        <w:spacing w:after="0" w:line="240" w:lineRule="auto"/>
      </w:pPr>
      <w:r>
        <w:separator/>
      </w:r>
    </w:p>
  </w:endnote>
  <w:endnote w:type="continuationSeparator" w:id="0">
    <w:p w14:paraId="722D6CDD" w14:textId="77777777" w:rsidR="00B25262" w:rsidRDefault="00B25262" w:rsidP="00B5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A406" w14:textId="77777777" w:rsidR="00B25262" w:rsidRDefault="00B25262" w:rsidP="00B54A21">
      <w:pPr>
        <w:spacing w:after="0" w:line="240" w:lineRule="auto"/>
      </w:pPr>
      <w:r>
        <w:separator/>
      </w:r>
    </w:p>
  </w:footnote>
  <w:footnote w:type="continuationSeparator" w:id="0">
    <w:p w14:paraId="427A3DE5" w14:textId="77777777" w:rsidR="00B25262" w:rsidRDefault="00B25262" w:rsidP="00B5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D"/>
    <w:rsid w:val="00106F20"/>
    <w:rsid w:val="00211F45"/>
    <w:rsid w:val="002341D7"/>
    <w:rsid w:val="002D36F1"/>
    <w:rsid w:val="003453D8"/>
    <w:rsid w:val="004005A5"/>
    <w:rsid w:val="004A4A83"/>
    <w:rsid w:val="004B2313"/>
    <w:rsid w:val="00557923"/>
    <w:rsid w:val="006E1DE4"/>
    <w:rsid w:val="007077D4"/>
    <w:rsid w:val="0076316A"/>
    <w:rsid w:val="00784909"/>
    <w:rsid w:val="007B5CBA"/>
    <w:rsid w:val="007D13DD"/>
    <w:rsid w:val="007D4BF0"/>
    <w:rsid w:val="0082638F"/>
    <w:rsid w:val="009771A6"/>
    <w:rsid w:val="00A328CD"/>
    <w:rsid w:val="00AF51BF"/>
    <w:rsid w:val="00B25262"/>
    <w:rsid w:val="00B54A21"/>
    <w:rsid w:val="00B6461B"/>
    <w:rsid w:val="00C059DD"/>
    <w:rsid w:val="00CD7E0F"/>
    <w:rsid w:val="00D57D37"/>
    <w:rsid w:val="00DB15FB"/>
    <w:rsid w:val="00DE2F87"/>
    <w:rsid w:val="00F11171"/>
    <w:rsid w:val="00F17C6D"/>
    <w:rsid w:val="00F23757"/>
    <w:rsid w:val="00F57A3A"/>
    <w:rsid w:val="00F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81D1"/>
  <w15:docId w15:val="{369ACF3A-F2D0-4A50-8E49-34A52EDA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3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21"/>
  </w:style>
  <w:style w:type="paragraph" w:styleId="Footer">
    <w:name w:val="footer"/>
    <w:basedOn w:val="Normal"/>
    <w:link w:val="FooterChar"/>
    <w:uiPriority w:val="99"/>
    <w:unhideWhenUsed/>
    <w:rsid w:val="00B54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21"/>
  </w:style>
  <w:style w:type="paragraph" w:styleId="BalloonText">
    <w:name w:val="Balloon Text"/>
    <w:basedOn w:val="Normal"/>
    <w:link w:val="BalloonTextChar"/>
    <w:uiPriority w:val="99"/>
    <w:semiHidden/>
    <w:unhideWhenUsed/>
    <w:rsid w:val="002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Marilyn Plos</cp:lastModifiedBy>
  <cp:revision>4</cp:revision>
  <cp:lastPrinted>2020-05-26T17:21:00Z</cp:lastPrinted>
  <dcterms:created xsi:type="dcterms:W3CDTF">2020-05-26T17:00:00Z</dcterms:created>
  <dcterms:modified xsi:type="dcterms:W3CDTF">2020-05-26T17:21:00Z</dcterms:modified>
</cp:coreProperties>
</file>