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89" w:rsidRDefault="00533789" w:rsidP="00F37B78">
      <w:pPr>
        <w:pStyle w:val="NoSpacing"/>
        <w:rPr>
          <w:rFonts w:ascii="Showcard Gothic" w:hAnsi="Showcard Gothic"/>
          <w:sz w:val="40"/>
          <w:szCs w:val="40"/>
        </w:rPr>
      </w:pPr>
    </w:p>
    <w:p w:rsidR="004B2313" w:rsidRDefault="00E75DE5" w:rsidP="00E75DE5">
      <w:pPr>
        <w:pStyle w:val="NoSpacing"/>
        <w:jc w:val="center"/>
        <w:rPr>
          <w:rFonts w:ascii="Showcard Gothic" w:hAnsi="Showcard Gothic"/>
          <w:sz w:val="40"/>
          <w:szCs w:val="40"/>
        </w:rPr>
      </w:pPr>
      <w:r w:rsidRPr="00E75DE5">
        <w:rPr>
          <w:rFonts w:ascii="Showcard Gothic" w:hAnsi="Showcard Gothic"/>
          <w:sz w:val="40"/>
          <w:szCs w:val="40"/>
        </w:rPr>
        <w:t>Holy Rosary School</w:t>
      </w:r>
    </w:p>
    <w:p w:rsidR="00403CF0" w:rsidRPr="00E75DE5" w:rsidRDefault="00403CF0" w:rsidP="00E75DE5">
      <w:pPr>
        <w:pStyle w:val="NoSpacing"/>
        <w:jc w:val="center"/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sz w:val="40"/>
          <w:szCs w:val="40"/>
        </w:rPr>
        <w:t>Kewaunee, WI</w:t>
      </w:r>
    </w:p>
    <w:p w:rsidR="00E75DE5" w:rsidRDefault="00E75DE5" w:rsidP="00E75DE5">
      <w:pPr>
        <w:pStyle w:val="NoSpacing"/>
        <w:jc w:val="center"/>
        <w:rPr>
          <w:rFonts w:ascii="Showcard Gothic" w:hAnsi="Showcard Gothic"/>
          <w:sz w:val="40"/>
          <w:szCs w:val="40"/>
        </w:rPr>
      </w:pPr>
      <w:r w:rsidRPr="00E75DE5">
        <w:rPr>
          <w:rFonts w:ascii="Showcard Gothic" w:hAnsi="Showcard Gothic"/>
          <w:sz w:val="40"/>
          <w:szCs w:val="40"/>
        </w:rPr>
        <w:t>Kindergarten Supply List</w:t>
      </w:r>
    </w:p>
    <w:p w:rsidR="00E75DE5" w:rsidRDefault="00E75DE5" w:rsidP="00E75DE5">
      <w:pPr>
        <w:pStyle w:val="NoSpacing"/>
        <w:rPr>
          <w:rFonts w:ascii="Showcard Gothic" w:hAnsi="Showcard Gothic"/>
          <w:sz w:val="40"/>
          <w:szCs w:val="40"/>
        </w:rPr>
      </w:pPr>
    </w:p>
    <w:p w:rsidR="00E75DE5" w:rsidRDefault="00E75DE5" w:rsidP="00E75DE5">
      <w:pPr>
        <w:pStyle w:val="NoSpacing"/>
        <w:rPr>
          <w:rFonts w:ascii="Rockwell" w:hAnsi="Rockwell"/>
          <w:sz w:val="32"/>
          <w:szCs w:val="40"/>
        </w:rPr>
      </w:pPr>
      <w:r>
        <w:rPr>
          <w:rFonts w:ascii="Rockwell" w:hAnsi="Rockwell"/>
          <w:sz w:val="32"/>
          <w:szCs w:val="40"/>
        </w:rPr>
        <w:t>1 large, sturdy book bag</w:t>
      </w:r>
    </w:p>
    <w:p w:rsidR="00E75DE5" w:rsidRDefault="00E75DE5" w:rsidP="00E75DE5">
      <w:pPr>
        <w:pStyle w:val="NoSpacing"/>
        <w:rPr>
          <w:rFonts w:ascii="Rockwell" w:hAnsi="Rockwell"/>
          <w:sz w:val="32"/>
          <w:szCs w:val="40"/>
        </w:rPr>
      </w:pPr>
      <w:r>
        <w:rPr>
          <w:rFonts w:ascii="Rockwell" w:hAnsi="Rockwell"/>
          <w:sz w:val="32"/>
          <w:szCs w:val="40"/>
        </w:rPr>
        <w:t>1 bottle of Elmer’s School glue</w:t>
      </w:r>
    </w:p>
    <w:p w:rsidR="00E75DE5" w:rsidRDefault="00E75DE5" w:rsidP="00E75DE5">
      <w:pPr>
        <w:pStyle w:val="NoSpacing"/>
        <w:rPr>
          <w:rFonts w:ascii="Rockwell" w:hAnsi="Rockwell"/>
          <w:sz w:val="32"/>
          <w:szCs w:val="40"/>
        </w:rPr>
      </w:pPr>
      <w:r>
        <w:rPr>
          <w:rFonts w:ascii="Rockwell" w:hAnsi="Rockwell"/>
          <w:sz w:val="32"/>
          <w:szCs w:val="40"/>
        </w:rPr>
        <w:t>2 boxes of Crayola crayons (24 count)</w:t>
      </w:r>
    </w:p>
    <w:p w:rsidR="00E75DE5" w:rsidRDefault="00E75DE5" w:rsidP="00E75DE5">
      <w:pPr>
        <w:pStyle w:val="NoSpacing"/>
        <w:rPr>
          <w:rFonts w:ascii="Rockwell" w:hAnsi="Rockwell"/>
          <w:sz w:val="32"/>
          <w:szCs w:val="40"/>
        </w:rPr>
      </w:pPr>
      <w:r>
        <w:rPr>
          <w:rFonts w:ascii="Rockwell" w:hAnsi="Rockwell"/>
          <w:sz w:val="32"/>
          <w:szCs w:val="40"/>
        </w:rPr>
        <w:t>5 pencils</w:t>
      </w:r>
    </w:p>
    <w:p w:rsidR="00E75DE5" w:rsidRDefault="00E75DE5" w:rsidP="00E75DE5">
      <w:pPr>
        <w:pStyle w:val="NoSpacing"/>
        <w:rPr>
          <w:rFonts w:ascii="Rockwell" w:hAnsi="Rockwell"/>
          <w:sz w:val="32"/>
          <w:szCs w:val="40"/>
        </w:rPr>
      </w:pPr>
      <w:r>
        <w:rPr>
          <w:rFonts w:ascii="Rockwell" w:hAnsi="Rockwell"/>
          <w:sz w:val="32"/>
          <w:szCs w:val="40"/>
        </w:rPr>
        <w:t>1 folder</w:t>
      </w:r>
    </w:p>
    <w:p w:rsidR="00E75DE5" w:rsidRDefault="00E75DE5" w:rsidP="00E75DE5">
      <w:pPr>
        <w:pStyle w:val="NoSpacing"/>
        <w:rPr>
          <w:rFonts w:ascii="Rockwell" w:hAnsi="Rockwell"/>
          <w:sz w:val="32"/>
          <w:szCs w:val="40"/>
        </w:rPr>
      </w:pPr>
      <w:r>
        <w:rPr>
          <w:rFonts w:ascii="Rockwell" w:hAnsi="Rockwell"/>
          <w:sz w:val="32"/>
          <w:szCs w:val="40"/>
        </w:rPr>
        <w:t>1 Fiskars scissors</w:t>
      </w:r>
    </w:p>
    <w:p w:rsidR="00E75DE5" w:rsidRDefault="00E75DE5" w:rsidP="00E75DE5">
      <w:pPr>
        <w:pStyle w:val="NoSpacing"/>
        <w:rPr>
          <w:rFonts w:ascii="Rockwell" w:hAnsi="Rockwell"/>
          <w:sz w:val="32"/>
          <w:szCs w:val="40"/>
        </w:rPr>
      </w:pPr>
      <w:r>
        <w:rPr>
          <w:rFonts w:ascii="Rockwell" w:hAnsi="Rockwell"/>
          <w:sz w:val="32"/>
          <w:szCs w:val="40"/>
        </w:rPr>
        <w:t>2 packages of Crayola markers (Classic colors)</w:t>
      </w:r>
    </w:p>
    <w:p w:rsidR="00E75DE5" w:rsidRDefault="00C6173C" w:rsidP="00E75DE5">
      <w:pPr>
        <w:pStyle w:val="NoSpacing"/>
        <w:rPr>
          <w:rFonts w:ascii="Rockwell" w:hAnsi="Rockwell"/>
          <w:sz w:val="32"/>
          <w:szCs w:val="40"/>
        </w:rPr>
      </w:pPr>
      <w:proofErr w:type="gramStart"/>
      <w:r>
        <w:rPr>
          <w:rFonts w:ascii="Rockwell" w:hAnsi="Rockwell"/>
          <w:sz w:val="32"/>
          <w:szCs w:val="40"/>
        </w:rPr>
        <w:t>1</w:t>
      </w:r>
      <w:proofErr w:type="gramEnd"/>
      <w:r>
        <w:rPr>
          <w:rFonts w:ascii="Rockwell" w:hAnsi="Rockwell"/>
          <w:sz w:val="32"/>
          <w:szCs w:val="40"/>
        </w:rPr>
        <w:t xml:space="preserve"> set of</w:t>
      </w:r>
      <w:r w:rsidR="00E75DE5">
        <w:rPr>
          <w:rFonts w:ascii="Rockwell" w:hAnsi="Rockwell"/>
          <w:sz w:val="32"/>
          <w:szCs w:val="40"/>
        </w:rPr>
        <w:t xml:space="preserve"> watercolor paints</w:t>
      </w:r>
      <w:r>
        <w:rPr>
          <w:rFonts w:ascii="Rockwell" w:hAnsi="Rockwell"/>
          <w:sz w:val="32"/>
          <w:szCs w:val="40"/>
        </w:rPr>
        <w:t xml:space="preserve"> </w:t>
      </w:r>
    </w:p>
    <w:p w:rsidR="00E75DE5" w:rsidRDefault="00E75DE5" w:rsidP="00E75DE5">
      <w:pPr>
        <w:pStyle w:val="NoSpacing"/>
        <w:rPr>
          <w:rFonts w:ascii="Rockwell" w:hAnsi="Rockwell"/>
          <w:sz w:val="32"/>
          <w:szCs w:val="40"/>
        </w:rPr>
      </w:pPr>
      <w:proofErr w:type="gramStart"/>
      <w:r>
        <w:rPr>
          <w:rFonts w:ascii="Rockwell" w:hAnsi="Rockwell"/>
          <w:sz w:val="32"/>
          <w:szCs w:val="40"/>
        </w:rPr>
        <w:t>5</w:t>
      </w:r>
      <w:proofErr w:type="gramEnd"/>
      <w:r>
        <w:rPr>
          <w:rFonts w:ascii="Rockwell" w:hAnsi="Rockwell"/>
          <w:sz w:val="32"/>
          <w:szCs w:val="40"/>
        </w:rPr>
        <w:t xml:space="preserve"> glue sticks</w:t>
      </w:r>
    </w:p>
    <w:p w:rsidR="00E75DE5" w:rsidRDefault="00533789" w:rsidP="00E75DE5">
      <w:pPr>
        <w:pStyle w:val="NoSpacing"/>
        <w:rPr>
          <w:rFonts w:ascii="Rockwell" w:hAnsi="Rockwell"/>
          <w:sz w:val="32"/>
          <w:szCs w:val="40"/>
        </w:rPr>
      </w:pPr>
      <w:r>
        <w:rPr>
          <w:rFonts w:ascii="Rockwell" w:hAnsi="Rockwell"/>
          <w:noProof/>
          <w:sz w:val="32"/>
          <w:szCs w:val="40"/>
        </w:rPr>
        <w:drawing>
          <wp:anchor distT="0" distB="0" distL="114300" distR="114300" simplePos="0" relativeHeight="251659264" behindDoc="1" locked="0" layoutInCell="1" allowOverlap="1" wp14:anchorId="71AF6DAE" wp14:editId="720F8FCA">
            <wp:simplePos x="0" y="0"/>
            <wp:positionH relativeFrom="column">
              <wp:posOffset>4610100</wp:posOffset>
            </wp:positionH>
            <wp:positionV relativeFrom="paragraph">
              <wp:posOffset>138430</wp:posOffset>
            </wp:positionV>
            <wp:extent cx="1811020" cy="2152650"/>
            <wp:effectExtent l="0" t="0" r="0" b="0"/>
            <wp:wrapNone/>
            <wp:docPr id="3" name="Picture 3" descr="C:\Users\Student\AppData\Local\Microsoft\Windows\Temporary Internet Files\Content.IE5\UALSZARK\boy_pencil-28z2gb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AppData\Local\Microsoft\Windows\Temporary Internet Files\Content.IE5\UALSZARK\boy_pencil-28z2gbx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75DE5">
        <w:rPr>
          <w:rFonts w:ascii="Rockwell" w:hAnsi="Rockwell"/>
          <w:sz w:val="32"/>
          <w:szCs w:val="40"/>
        </w:rPr>
        <w:t>1</w:t>
      </w:r>
      <w:proofErr w:type="gramEnd"/>
      <w:r w:rsidR="00E75DE5">
        <w:rPr>
          <w:rFonts w:ascii="Rockwell" w:hAnsi="Rockwell"/>
          <w:sz w:val="32"/>
          <w:szCs w:val="40"/>
        </w:rPr>
        <w:t xml:space="preserve"> set of headphones (no earbuds)</w:t>
      </w:r>
    </w:p>
    <w:p w:rsidR="00E75DE5" w:rsidRDefault="002F51AD" w:rsidP="00E75DE5">
      <w:pPr>
        <w:pStyle w:val="NoSpacing"/>
        <w:rPr>
          <w:rFonts w:ascii="Rockwell" w:hAnsi="Rockwell"/>
          <w:sz w:val="32"/>
          <w:szCs w:val="40"/>
        </w:rPr>
      </w:pPr>
      <w:proofErr w:type="gramStart"/>
      <w:r>
        <w:rPr>
          <w:rFonts w:ascii="Rockwell" w:hAnsi="Rockwell"/>
          <w:sz w:val="32"/>
          <w:szCs w:val="40"/>
        </w:rPr>
        <w:t>1</w:t>
      </w:r>
      <w:proofErr w:type="gramEnd"/>
      <w:r>
        <w:rPr>
          <w:rFonts w:ascii="Rockwell" w:hAnsi="Rockwell"/>
          <w:sz w:val="32"/>
          <w:szCs w:val="40"/>
        </w:rPr>
        <w:t xml:space="preserve"> box</w:t>
      </w:r>
      <w:r w:rsidR="00E75DE5">
        <w:rPr>
          <w:rFonts w:ascii="Rockwell" w:hAnsi="Rockwell"/>
          <w:sz w:val="32"/>
          <w:szCs w:val="40"/>
        </w:rPr>
        <w:t xml:space="preserve"> of Kleenex</w:t>
      </w:r>
    </w:p>
    <w:p w:rsidR="00E75DE5" w:rsidRDefault="00E75DE5" w:rsidP="00E75DE5">
      <w:pPr>
        <w:pStyle w:val="NoSpacing"/>
        <w:rPr>
          <w:rFonts w:ascii="Rockwell" w:hAnsi="Rockwell"/>
          <w:sz w:val="32"/>
          <w:szCs w:val="40"/>
        </w:rPr>
      </w:pPr>
      <w:proofErr w:type="gramStart"/>
      <w:r>
        <w:rPr>
          <w:rFonts w:ascii="Rockwell" w:hAnsi="Rockwell"/>
          <w:sz w:val="32"/>
          <w:szCs w:val="40"/>
        </w:rPr>
        <w:t>1</w:t>
      </w:r>
      <w:proofErr w:type="gramEnd"/>
      <w:r>
        <w:rPr>
          <w:rFonts w:ascii="Rockwell" w:hAnsi="Rockwell"/>
          <w:sz w:val="32"/>
          <w:szCs w:val="40"/>
        </w:rPr>
        <w:t xml:space="preserve"> box of Ziploc bags (gallon</w:t>
      </w:r>
      <w:r w:rsidR="002F51AD">
        <w:rPr>
          <w:rFonts w:ascii="Rockwell" w:hAnsi="Rockwell"/>
          <w:sz w:val="32"/>
          <w:szCs w:val="40"/>
        </w:rPr>
        <w:t xml:space="preserve"> or quart</w:t>
      </w:r>
      <w:r>
        <w:rPr>
          <w:rFonts w:ascii="Rockwell" w:hAnsi="Rockwell"/>
          <w:sz w:val="32"/>
          <w:szCs w:val="40"/>
        </w:rPr>
        <w:t xml:space="preserve"> size)</w:t>
      </w:r>
    </w:p>
    <w:p w:rsidR="00E75DE5" w:rsidRDefault="00E75DE5" w:rsidP="00E75DE5">
      <w:pPr>
        <w:pStyle w:val="NoSpacing"/>
        <w:rPr>
          <w:rFonts w:ascii="Rockwell" w:hAnsi="Rockwell"/>
          <w:sz w:val="32"/>
          <w:szCs w:val="40"/>
        </w:rPr>
      </w:pPr>
      <w:r>
        <w:rPr>
          <w:rFonts w:ascii="Rockwell" w:hAnsi="Rockwell"/>
          <w:sz w:val="32"/>
          <w:szCs w:val="40"/>
        </w:rPr>
        <w:t>1 ice cream bucket (no lid – to hold supplies)</w:t>
      </w:r>
    </w:p>
    <w:p w:rsidR="00E75DE5" w:rsidRDefault="00E75DE5" w:rsidP="00E75DE5">
      <w:pPr>
        <w:pStyle w:val="NoSpacing"/>
        <w:rPr>
          <w:rFonts w:ascii="Rockwell" w:hAnsi="Rockwell"/>
          <w:sz w:val="32"/>
          <w:szCs w:val="40"/>
        </w:rPr>
      </w:pPr>
      <w:proofErr w:type="gramStart"/>
      <w:r>
        <w:rPr>
          <w:rFonts w:ascii="Rockwell" w:hAnsi="Rockwell"/>
          <w:sz w:val="32"/>
          <w:szCs w:val="40"/>
        </w:rPr>
        <w:t>2</w:t>
      </w:r>
      <w:proofErr w:type="gramEnd"/>
      <w:r>
        <w:rPr>
          <w:rFonts w:ascii="Rockwell" w:hAnsi="Rockwell"/>
          <w:sz w:val="32"/>
          <w:szCs w:val="40"/>
        </w:rPr>
        <w:t xml:space="preserve"> boxes of graham crackers</w:t>
      </w:r>
      <w:r w:rsidR="002F51AD">
        <w:rPr>
          <w:rFonts w:ascii="Rockwell" w:hAnsi="Rockwell"/>
          <w:sz w:val="32"/>
          <w:szCs w:val="40"/>
        </w:rPr>
        <w:t xml:space="preserve"> or snack crackers</w:t>
      </w:r>
    </w:p>
    <w:p w:rsidR="00E75DE5" w:rsidRDefault="00E75DE5" w:rsidP="00E75DE5">
      <w:pPr>
        <w:pStyle w:val="NoSpacing"/>
        <w:rPr>
          <w:rFonts w:ascii="Rockwell" w:hAnsi="Rockwell"/>
          <w:sz w:val="32"/>
          <w:szCs w:val="40"/>
        </w:rPr>
      </w:pPr>
      <w:proofErr w:type="gramStart"/>
      <w:r>
        <w:rPr>
          <w:rFonts w:ascii="Rockwell" w:hAnsi="Rockwell"/>
          <w:sz w:val="32"/>
          <w:szCs w:val="40"/>
        </w:rPr>
        <w:t>1</w:t>
      </w:r>
      <w:proofErr w:type="gramEnd"/>
      <w:r>
        <w:rPr>
          <w:rFonts w:ascii="Rockwell" w:hAnsi="Rockwell"/>
          <w:sz w:val="32"/>
          <w:szCs w:val="40"/>
        </w:rPr>
        <w:t xml:space="preserve"> beach towel to use as a resting mat</w:t>
      </w:r>
    </w:p>
    <w:p w:rsidR="00E75DE5" w:rsidRDefault="00E75DE5" w:rsidP="00E75DE5">
      <w:pPr>
        <w:pStyle w:val="NoSpacing"/>
        <w:rPr>
          <w:rFonts w:ascii="Rockwell" w:hAnsi="Rockwell"/>
          <w:sz w:val="32"/>
          <w:szCs w:val="40"/>
        </w:rPr>
      </w:pPr>
      <w:r>
        <w:rPr>
          <w:rFonts w:ascii="Rockwell" w:hAnsi="Rockwell"/>
          <w:sz w:val="32"/>
          <w:szCs w:val="40"/>
        </w:rPr>
        <w:t>1 package of napkins</w:t>
      </w:r>
      <w:r w:rsidR="002F51AD">
        <w:rPr>
          <w:rFonts w:ascii="Rockwell" w:hAnsi="Rockwell"/>
          <w:sz w:val="32"/>
          <w:szCs w:val="40"/>
        </w:rPr>
        <w:t xml:space="preserve"> or 1 roll of paper toweling</w:t>
      </w:r>
      <w:bookmarkStart w:id="0" w:name="_GoBack"/>
      <w:bookmarkEnd w:id="0"/>
    </w:p>
    <w:p w:rsidR="00E75DE5" w:rsidRDefault="00E75DE5" w:rsidP="00E75DE5">
      <w:pPr>
        <w:pStyle w:val="NoSpacing"/>
        <w:rPr>
          <w:rFonts w:ascii="Rockwell" w:hAnsi="Rockwell"/>
          <w:sz w:val="32"/>
          <w:szCs w:val="40"/>
        </w:rPr>
      </w:pPr>
      <w:r>
        <w:rPr>
          <w:rFonts w:ascii="Rockwell" w:hAnsi="Rockwell"/>
          <w:sz w:val="32"/>
          <w:szCs w:val="40"/>
        </w:rPr>
        <w:t>Change of clothing to keep at school</w:t>
      </w:r>
    </w:p>
    <w:p w:rsidR="00E75DE5" w:rsidRPr="00E75DE5" w:rsidRDefault="00E75DE5" w:rsidP="00E75DE5">
      <w:pPr>
        <w:pStyle w:val="NoSpacing"/>
        <w:rPr>
          <w:rFonts w:ascii="Rockwell" w:hAnsi="Rockwell"/>
          <w:sz w:val="32"/>
          <w:szCs w:val="40"/>
        </w:rPr>
      </w:pPr>
      <w:r>
        <w:rPr>
          <w:rFonts w:ascii="Rockwell" w:hAnsi="Rockwell"/>
          <w:noProof/>
          <w:sz w:val="32"/>
          <w:szCs w:val="40"/>
        </w:rPr>
        <w:drawing>
          <wp:anchor distT="0" distB="0" distL="114300" distR="114300" simplePos="0" relativeHeight="251660288" behindDoc="1" locked="0" layoutInCell="1" allowOverlap="1" wp14:anchorId="31C2D4D8" wp14:editId="1A6C2036">
            <wp:simplePos x="0" y="0"/>
            <wp:positionH relativeFrom="column">
              <wp:posOffset>428625</wp:posOffset>
            </wp:positionH>
            <wp:positionV relativeFrom="paragraph">
              <wp:posOffset>819785</wp:posOffset>
            </wp:positionV>
            <wp:extent cx="1295400" cy="2180590"/>
            <wp:effectExtent l="247650" t="38100" r="342900" b="86360"/>
            <wp:wrapNone/>
            <wp:docPr id="2" name="Picture 2" descr="C:\Users\Student\AppData\Local\Microsoft\Windows\Temporary Internet Files\Content.IE5\JHT9ODQZ\kid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AppData\Local\Microsoft\Windows\Temporary Internet Files\Content.IE5\JHT9ODQZ\kid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1878">
                      <a:off x="0" y="0"/>
                      <a:ext cx="129540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B8A13C8" wp14:editId="3B25BCA5">
            <wp:simplePos x="0" y="0"/>
            <wp:positionH relativeFrom="column">
              <wp:posOffset>4448175</wp:posOffset>
            </wp:positionH>
            <wp:positionV relativeFrom="paragraph">
              <wp:posOffset>2315210</wp:posOffset>
            </wp:positionV>
            <wp:extent cx="2075815" cy="128016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sz w:val="32"/>
          <w:szCs w:val="40"/>
        </w:rPr>
        <w:t xml:space="preserve">Tennis shoes for </w:t>
      </w:r>
      <w:proofErr w:type="spellStart"/>
      <w:r>
        <w:rPr>
          <w:rFonts w:ascii="Rockwell" w:hAnsi="Rockwell"/>
          <w:sz w:val="32"/>
          <w:szCs w:val="40"/>
        </w:rPr>
        <w:t>Phy</w:t>
      </w:r>
      <w:proofErr w:type="spellEnd"/>
      <w:r>
        <w:rPr>
          <w:rFonts w:ascii="Rockwell" w:hAnsi="Rockwell"/>
          <w:sz w:val="32"/>
          <w:szCs w:val="40"/>
        </w:rPr>
        <w:t>. Ed. class</w:t>
      </w:r>
    </w:p>
    <w:sectPr w:rsidR="00E75DE5" w:rsidRPr="00E75DE5" w:rsidSect="00F37B7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E5"/>
    <w:rsid w:val="002F51AD"/>
    <w:rsid w:val="00403CF0"/>
    <w:rsid w:val="004B2313"/>
    <w:rsid w:val="00533789"/>
    <w:rsid w:val="00956CE4"/>
    <w:rsid w:val="00B71325"/>
    <w:rsid w:val="00C6173C"/>
    <w:rsid w:val="00E75DE5"/>
    <w:rsid w:val="00F37B78"/>
    <w:rsid w:val="00F722C4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8CF7"/>
  <w15:docId w15:val="{CF9B9264-60B6-4C55-8DC3-3F55A8D5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D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Rosary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Marilyn Plos</cp:lastModifiedBy>
  <cp:revision>2</cp:revision>
  <cp:lastPrinted>2016-05-25T20:32:00Z</cp:lastPrinted>
  <dcterms:created xsi:type="dcterms:W3CDTF">2020-04-15T17:56:00Z</dcterms:created>
  <dcterms:modified xsi:type="dcterms:W3CDTF">2020-04-15T17:56:00Z</dcterms:modified>
</cp:coreProperties>
</file>